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textAlignment w:val="baseline"/>
        <w:rPr>
          <w:rFonts w:hint="eastAsia"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</w:rPr>
        <w:t>全市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出租屋</w:t>
      </w:r>
      <w:r>
        <w:rPr>
          <w:rFonts w:hint="eastAsia" w:eastAsia="方正小标宋简体"/>
          <w:color w:val="000000"/>
          <w:kern w:val="0"/>
          <w:sz w:val="44"/>
          <w:szCs w:val="44"/>
        </w:rPr>
        <w:t>消防安全整治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情况</w:t>
      </w:r>
      <w:r>
        <w:rPr>
          <w:rFonts w:hint="eastAsia" w:eastAsia="方正小标宋简体"/>
          <w:color w:val="000000"/>
          <w:kern w:val="0"/>
          <w:sz w:val="44"/>
          <w:szCs w:val="44"/>
        </w:rPr>
        <w:t>汇总表</w:t>
      </w:r>
    </w:p>
    <w:p>
      <w:pPr>
        <w:spacing w:line="500" w:lineRule="exact"/>
        <w:textAlignment w:val="baseline"/>
        <w:rPr>
          <w:rFonts w:hint="eastAsia"/>
          <w:color w:val="000000"/>
          <w:kern w:val="0"/>
          <w:sz w:val="28"/>
          <w:szCs w:val="28"/>
        </w:rPr>
      </w:pPr>
    </w:p>
    <w:p>
      <w:pPr>
        <w:spacing w:line="500" w:lineRule="exact"/>
        <w:textAlignment w:val="baseline"/>
        <w:rPr>
          <w:rFonts w:hint="eastAsia" w:ascii="仿宋_GB2312" w:hAnsi="仿宋_GB2312" w:eastAsia="仿宋_GB2312"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28"/>
        </w:rPr>
        <w:t>填报单位（盖章）：</w:t>
      </w:r>
    </w:p>
    <w:tbl>
      <w:tblPr>
        <w:tblStyle w:val="5"/>
        <w:tblW w:w="12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922"/>
        <w:gridCol w:w="724"/>
        <w:gridCol w:w="602"/>
        <w:gridCol w:w="688"/>
        <w:gridCol w:w="719"/>
        <w:gridCol w:w="611"/>
        <w:gridCol w:w="797"/>
        <w:gridCol w:w="705"/>
        <w:gridCol w:w="595"/>
        <w:gridCol w:w="657"/>
        <w:gridCol w:w="705"/>
        <w:gridCol w:w="626"/>
        <w:gridCol w:w="642"/>
        <w:gridCol w:w="782"/>
        <w:gridCol w:w="741"/>
        <w:gridCol w:w="823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  <w:lang w:eastAsia="zh-CN"/>
              </w:rPr>
              <w:t>县（市）区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乡镇（街道）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出租房总数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隐患数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整改数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整改率</w:t>
            </w:r>
          </w:p>
        </w:tc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-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人</w:t>
            </w:r>
          </w:p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出租房</w:t>
            </w: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  <w:lang w:val="en-US" w:eastAsia="zh-CN"/>
              </w:rPr>
              <w:t>10-30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人</w:t>
            </w:r>
          </w:p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出租房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  <w:lang w:val="en-US" w:eastAsia="zh-CN"/>
              </w:rPr>
              <w:t>30人以上</w:t>
            </w:r>
          </w:p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  <w:lang w:val="en-US" w:eastAsia="zh-CN"/>
              </w:rPr>
              <w:t>出租房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员工集体宿舍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户数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隐患户数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整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改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数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户数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隐患户数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整改数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  <w:lang w:eastAsia="zh-CN"/>
              </w:rPr>
              <w:t>户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数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隐患数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整改数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家数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隐患数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整改数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spacing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  <w:t>合计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80"/>
                <w:tab w:val="left" w:pos="3060"/>
              </w:tabs>
              <w:adjustRightInd w:val="0"/>
              <w:snapToGrid w:val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/>
                <w:color w:val="000000"/>
                <w:kern w:val="0"/>
                <w:sz w:val="32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28"/>
        </w:rPr>
        <w:t>填表人：                     审核人：                    填报日期：     年    月</w:t>
      </w:r>
    </w:p>
    <w:sectPr>
      <w:footerReference r:id="rId3" w:type="default"/>
      <w:footerReference r:id="rId4" w:type="even"/>
      <w:pgSz w:w="16838" w:h="11906" w:orient="landscape"/>
      <w:pgMar w:top="1474" w:right="1985" w:bottom="1588" w:left="2098" w:header="851" w:footer="992" w:gutter="0"/>
      <w:pgNumType w:fmt="decimal" w:start="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4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4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4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4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-743"/>
      <w:rPr>
        <w:rStyle w:val="4"/>
        <w:rFonts w:hint="eastAsia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6295D"/>
    <w:rsid w:val="25EB7DDD"/>
    <w:rsid w:val="6286295D"/>
    <w:rsid w:val="79C4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2017-10-09T02:27:00Z</dcterms:created>
  <dc:creator>江军</dc:creator>
  <cp:lastModifiedBy>打字室</cp:lastModifiedBy>
  <dcterms:modified xsi:type="dcterms:W3CDTF">2017-11-02T07:23:51Z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